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6"/>
        <w:gridCol w:w="2256"/>
        <w:gridCol w:w="2256"/>
      </w:tblGrid>
      <w:tr w:rsidR="00D74E6B" w:rsidRPr="00D74E6B" w14:paraId="5C8F63BD" w14:textId="77777777" w:rsidTr="00D74E6B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D74E6B" w:rsidRPr="00D74E6B" w14:paraId="61073772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1EF237F" w14:textId="77777777" w:rsidR="00B62B68" w:rsidRDefault="00D74E6B" w:rsidP="00D74E6B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</w:pPr>
                  <w:r w:rsidRPr="00D74E6B"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 xml:space="preserve">Killarney 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 xml:space="preserve">Virtual </w:t>
                  </w:r>
                  <w:r w:rsidRPr="00D74E6B"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>Congress</w:t>
                  </w:r>
                </w:p>
                <w:p w14:paraId="59CCC888" w14:textId="4702EFA6" w:rsidR="00D74E6B" w:rsidRDefault="00B62B68" w:rsidP="00D74E6B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>–</w:t>
                  </w:r>
                  <w:r w:rsidR="00D74E6B" w:rsidRPr="00D74E6B"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 xml:space="preserve"> 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  <w:t>Mixed Teams</w:t>
                  </w:r>
                </w:p>
                <w:p w14:paraId="56B08FD7" w14:textId="77777777" w:rsidR="00B62B68" w:rsidRDefault="00B62B68" w:rsidP="00D74E6B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66AA"/>
                      <w:sz w:val="48"/>
                      <w:szCs w:val="48"/>
                      <w:lang w:eastAsia="en-IE"/>
                    </w:rPr>
                  </w:pPr>
                </w:p>
                <w:tbl>
                  <w:tblPr>
                    <w:tblW w:w="7518" w:type="dxa"/>
                    <w:tblCellSpacing w:w="0" w:type="dxa"/>
                    <w:tblInd w:w="148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0"/>
                    <w:gridCol w:w="302"/>
                    <w:gridCol w:w="2506"/>
                  </w:tblGrid>
                  <w:tr w:rsidR="00B62B68" w:rsidRPr="00D74E6B" w14:paraId="700E9C34" w14:textId="77777777" w:rsidTr="00B62B68">
                    <w:trPr>
                      <w:trHeight w:val="334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EF6F293" w14:textId="0BB261EC" w:rsidR="00B62B68" w:rsidRPr="00B62B68" w:rsidRDefault="00B62B68" w:rsidP="00B62B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en-I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8"/>
                            <w:szCs w:val="48"/>
                            <w:lang w:eastAsia="en-IE"/>
                          </w:rPr>
                          <w:t>Winners: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C4D26F" w14:textId="77777777" w:rsidR="00B62B68" w:rsidRPr="00D74E6B" w:rsidRDefault="00B62B68" w:rsidP="00B62B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  <w:t>:</w:t>
                        </w:r>
                      </w:p>
                    </w:tc>
                    <w:tc>
                      <w:tcPr>
                        <w:tcW w:w="2506" w:type="dxa"/>
                        <w:vAlign w:val="center"/>
                        <w:hideMark/>
                      </w:tcPr>
                      <w:p w14:paraId="03C9CEC9" w14:textId="77777777" w:rsidR="00B62B68" w:rsidRPr="00D74E6B" w:rsidRDefault="00B62B68" w:rsidP="00B62B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  <w:tr w:rsidR="00B62B68" w:rsidRPr="00D74E6B" w14:paraId="56FCB284" w14:textId="77777777" w:rsidTr="00B62B68">
                    <w:trPr>
                      <w:trHeight w:val="321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7B8B7704" w14:textId="3843D120" w:rsidR="00B62B68" w:rsidRPr="00B62B68" w:rsidRDefault="00B62B68" w:rsidP="00B62B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061C5AC" w14:textId="77777777" w:rsidR="00B62B68" w:rsidRPr="00D74E6B" w:rsidRDefault="00B62B68" w:rsidP="00B62B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06" w:type="dxa"/>
                        <w:vAlign w:val="center"/>
                      </w:tcPr>
                      <w:p w14:paraId="31E91CA5" w14:textId="77777777" w:rsidR="00B62B68" w:rsidRPr="00D74E6B" w:rsidRDefault="00B62B68" w:rsidP="00B62B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11A42409" w14:textId="4F03A48E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n-IE"/>
                    </w:rPr>
                  </w:pPr>
                </w:p>
              </w:tc>
            </w:tr>
            <w:tr w:rsidR="00D74E6B" w:rsidRPr="00D74E6B" w14:paraId="5529CDEE" w14:textId="7777777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D74E6B" w:rsidRPr="00D74E6B" w14:paraId="33B02C70" w14:textId="77777777" w:rsidTr="00D74E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40089B8" w14:textId="77777777" w:rsidR="00D74E6B" w:rsidRPr="00D74E6B" w:rsidRDefault="00D74E6B" w:rsidP="00D74E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08A5A14D" w14:textId="77777777" w:rsidR="00D74E6B" w:rsidRPr="00D74E6B" w:rsidRDefault="00D74E6B" w:rsidP="00D74E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14:paraId="3FCDFDD3" w14:textId="77777777" w:rsidR="00D74E6B" w:rsidRPr="00D74E6B" w:rsidRDefault="00D74E6B" w:rsidP="00D74E6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74E6B" w:rsidRPr="00D74E6B" w14:paraId="7CA48785" w14:textId="77777777" w:rsidTr="00D74E6B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3F22C92" w14:textId="77777777" w:rsidR="00D74E6B" w:rsidRPr="00D74E6B" w:rsidRDefault="00D74E6B" w:rsidP="00D74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74E6B" w:rsidRPr="00D74E6B" w14:paraId="137D55DA" w14:textId="77777777" w:rsidTr="00D74E6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EEFF925" w14:textId="77777777" w:rsidR="00D74E6B" w:rsidRPr="00D74E6B" w:rsidRDefault="00D74E6B" w:rsidP="00D7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35D5C8" w14:textId="77777777" w:rsidR="00D74E6B" w:rsidRPr="00D74E6B" w:rsidRDefault="00D74E6B" w:rsidP="00D7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2C0234" w14:textId="77777777" w:rsidR="00D74E6B" w:rsidRPr="00D74E6B" w:rsidRDefault="00D74E6B" w:rsidP="00D74E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D75CE" w14:textId="77777777" w:rsidR="00D74E6B" w:rsidRPr="00D74E6B" w:rsidRDefault="00D74E6B" w:rsidP="00D7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52DA34F" w14:textId="1D83530E" w:rsidR="004935D7" w:rsidRDefault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>Louise Mitchell, David Walsh, Miriam McConville, Paul Porteous</w:t>
      </w:r>
    </w:p>
    <w:p w14:paraId="5215FFED" w14:textId="3107F7A6" w:rsidR="00B62B68" w:rsidRPr="00B62B68" w:rsidRDefault="00B62B6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6"/>
        <w:gridCol w:w="2256"/>
        <w:gridCol w:w="2256"/>
      </w:tblGrid>
      <w:tr w:rsidR="00B62B68" w:rsidRPr="00D74E6B" w14:paraId="2814F744" w14:textId="77777777" w:rsidTr="00697DA2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6"/>
            </w:tblGrid>
            <w:tr w:rsidR="00B62B68" w:rsidRPr="00D74E6B" w14:paraId="29556EA8" w14:textId="77777777" w:rsidTr="00697DA2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7518" w:type="dxa"/>
                    <w:tblCellSpacing w:w="0" w:type="dxa"/>
                    <w:tblInd w:w="148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1"/>
                    <w:gridCol w:w="221"/>
                    <w:gridCol w:w="2506"/>
                  </w:tblGrid>
                  <w:tr w:rsidR="00B62B68" w:rsidRPr="00D74E6B" w14:paraId="1E9ADCA3" w14:textId="77777777" w:rsidTr="00697DA2">
                    <w:trPr>
                      <w:trHeight w:val="334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40CAADF" w14:textId="607A69DD" w:rsidR="00B62B68" w:rsidRPr="00B62B68" w:rsidRDefault="00B62B68" w:rsidP="00697D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en-I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8"/>
                            <w:szCs w:val="48"/>
                            <w:lang w:eastAsia="en-IE"/>
                          </w:rPr>
                          <w:t>Runners-Up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8"/>
                            <w:szCs w:val="48"/>
                            <w:lang w:eastAsia="en-IE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03EC67" w14:textId="77777777" w:rsidR="00B62B68" w:rsidRPr="00D74E6B" w:rsidRDefault="00B62B68" w:rsidP="00697D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  <w:r w:rsidRPr="00D74E6B"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  <w:t>:</w:t>
                        </w:r>
                      </w:p>
                    </w:tc>
                    <w:tc>
                      <w:tcPr>
                        <w:tcW w:w="2506" w:type="dxa"/>
                        <w:vAlign w:val="center"/>
                        <w:hideMark/>
                      </w:tcPr>
                      <w:p w14:paraId="5290F885" w14:textId="77777777" w:rsidR="00B62B68" w:rsidRPr="00D74E6B" w:rsidRDefault="00B62B68" w:rsidP="00697D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  <w:tr w:rsidR="00B62B68" w:rsidRPr="00D74E6B" w14:paraId="0E6DDD17" w14:textId="77777777" w:rsidTr="00697DA2">
                    <w:trPr>
                      <w:trHeight w:val="321"/>
                      <w:tblCellSpacing w:w="0" w:type="dxa"/>
                    </w:trPr>
                    <w:tc>
                      <w:tcPr>
                        <w:tcW w:w="0" w:type="auto"/>
                      </w:tcPr>
                      <w:p w14:paraId="360F1648" w14:textId="77777777" w:rsidR="00B62B68" w:rsidRPr="00B62B68" w:rsidRDefault="00B62B68" w:rsidP="00697DA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BD6A36A" w14:textId="77777777" w:rsidR="00B62B68" w:rsidRPr="00D74E6B" w:rsidRDefault="00B62B68" w:rsidP="00697D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  <w:tc>
                      <w:tcPr>
                        <w:tcW w:w="2506" w:type="dxa"/>
                        <w:vAlign w:val="center"/>
                      </w:tcPr>
                      <w:p w14:paraId="744822D9" w14:textId="77777777" w:rsidR="00B62B68" w:rsidRPr="00D74E6B" w:rsidRDefault="00B62B68" w:rsidP="00697D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27C77161" w14:textId="77777777" w:rsidR="00B62B68" w:rsidRPr="00D74E6B" w:rsidRDefault="00B62B68" w:rsidP="0069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n-IE"/>
                    </w:rPr>
                  </w:pPr>
                </w:p>
              </w:tc>
            </w:tr>
            <w:tr w:rsidR="00B62B68" w:rsidRPr="00D74E6B" w14:paraId="2DBCDF04" w14:textId="77777777" w:rsidTr="00697DA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62B68" w:rsidRPr="00D74E6B" w14:paraId="315A74A8" w14:textId="77777777" w:rsidTr="00697D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D82E365" w14:textId="77777777" w:rsidR="00B62B68" w:rsidRPr="00D74E6B" w:rsidRDefault="00B62B68" w:rsidP="00697D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</w:p>
                    </w:tc>
                  </w:tr>
                </w:tbl>
                <w:p w14:paraId="763A1823" w14:textId="77777777" w:rsidR="00B62B68" w:rsidRPr="00D74E6B" w:rsidRDefault="00B62B68" w:rsidP="00697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14:paraId="41C4704C" w14:textId="77777777" w:rsidR="00B62B68" w:rsidRPr="00D74E6B" w:rsidRDefault="00B62B68" w:rsidP="00697DA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B62B68" w:rsidRPr="00D74E6B" w14:paraId="176612D9" w14:textId="77777777" w:rsidTr="00697DA2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75EB582" w14:textId="77777777" w:rsidR="00B62B68" w:rsidRPr="00D74E6B" w:rsidRDefault="00B62B68" w:rsidP="00697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62B68" w:rsidRPr="00D74E6B" w14:paraId="2673A1C5" w14:textId="77777777" w:rsidTr="00697D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EDC169" w14:textId="77777777" w:rsidR="00B62B68" w:rsidRPr="00D74E6B" w:rsidRDefault="00B62B68" w:rsidP="0069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21A3EC" w14:textId="77777777" w:rsidR="00B62B68" w:rsidRPr="00D74E6B" w:rsidRDefault="00B62B68" w:rsidP="0069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A9A7936" w14:textId="77777777" w:rsidR="00B62B68" w:rsidRPr="00D74E6B" w:rsidRDefault="00B62B68" w:rsidP="00697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8FCB7" w14:textId="77777777" w:rsidR="00B62B68" w:rsidRPr="00D74E6B" w:rsidRDefault="00B62B68" w:rsidP="0069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19B458E6" w14:textId="18F40FD7" w:rsidR="00B62B68" w:rsidRDefault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>Aoife MacHale, Peter Goodman, Dan McIntosh, BJ O’Brien</w:t>
      </w:r>
    </w:p>
    <w:p w14:paraId="66105E94" w14:textId="1D094BCE" w:rsidR="00B62B68" w:rsidRDefault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</w:p>
    <w:p w14:paraId="08ADD0DE" w14:textId="1CA3D4BD" w:rsidR="00B62B68" w:rsidRDefault="00B62B68" w:rsidP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 xml:space="preserve">           Qualifying Group Results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>:</w:t>
      </w:r>
    </w:p>
    <w:p w14:paraId="54251826" w14:textId="0985C985" w:rsidR="00B62B68" w:rsidRDefault="00B62B68" w:rsidP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  <w:hyperlink r:id="rId4" w:history="1">
        <w:r w:rsidRPr="00B62B68">
          <w:rPr>
            <w:rStyle w:val="Hyperlink"/>
            <w:rFonts w:ascii="Times New Roman" w:eastAsia="Times New Roman" w:hAnsi="Times New Roman" w:cs="Times New Roman"/>
            <w:b/>
            <w:bCs/>
            <w:sz w:val="48"/>
            <w:szCs w:val="48"/>
            <w:lang w:eastAsia="en-IE"/>
          </w:rPr>
          <w:t>Group A</w:t>
        </w:r>
      </w:hyperlink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  <w:t>Group E</w:t>
      </w:r>
    </w:p>
    <w:p w14:paraId="29510A18" w14:textId="2A60A168" w:rsidR="00B62B68" w:rsidRDefault="00B62B68" w:rsidP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>Group B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  <w:t>Group F</w:t>
      </w:r>
    </w:p>
    <w:p w14:paraId="687B5E3F" w14:textId="35837290" w:rsidR="00B62B68" w:rsidRDefault="00B62B68" w:rsidP="00B62B68">
      <w:pP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>Group C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  <w:t>Group G</w:t>
      </w:r>
    </w:p>
    <w:p w14:paraId="2234FA7A" w14:textId="3B05F17A" w:rsidR="00B62B68" w:rsidRDefault="00B62B68" w:rsidP="00B62B68"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>Group D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n-IE"/>
        </w:rPr>
        <w:tab/>
        <w:t>Group H</w:t>
      </w:r>
    </w:p>
    <w:sectPr w:rsidR="00B62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B"/>
    <w:rsid w:val="004935D7"/>
    <w:rsid w:val="007A3B79"/>
    <w:rsid w:val="00B62B68"/>
    <w:rsid w:val="00D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6E18"/>
  <w15:chartTrackingRefBased/>
  <w15:docId w15:val="{A8B58B79-8BDC-4A8A-A280-7BD98EEE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6604995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10215103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15566248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5994150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3" w:color="000000"/>
            <w:bottom w:val="single" w:sz="6" w:space="2" w:color="000000"/>
            <w:right w:val="single" w:sz="6" w:space="3" w:color="000000"/>
          </w:divBdr>
        </w:div>
        <w:div w:id="121276897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26885077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6353982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40954425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31433583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66385536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6740815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62745545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74779955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6747406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30173468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63809811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2662375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405893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4153398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8867929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403500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1377221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0033905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64679095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23424317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4176828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41532347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02178576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6941169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52579722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3836711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96361231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1613489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9304329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90829457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2604662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5205141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6685400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7220794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4800951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57443957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5714764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9317709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5989984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36113179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40090635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53696835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0049115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9338942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42672767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38536759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0506856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33144754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0990850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9862273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7526420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157110565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3988070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763330297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8691196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111387588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83776333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617300963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420630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519656416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5232741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707148424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36745359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287978701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912541642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  <w:div w:id="101708271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2" w:color="auto"/>
            <w:bottom w:val="none" w:sz="0" w:space="1" w:color="auto"/>
            <w:right w:val="none" w:sz="0" w:space="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dgewebs.com/cgi-bin/bwon/bw.cgi?pid=display_rank&amp;event=20200511_1&amp;club=drirish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Porteus</dc:creator>
  <cp:keywords/>
  <dc:description/>
  <cp:lastModifiedBy>Paul Porteus</cp:lastModifiedBy>
  <cp:revision>3</cp:revision>
  <dcterms:created xsi:type="dcterms:W3CDTF">2020-06-09T09:38:00Z</dcterms:created>
  <dcterms:modified xsi:type="dcterms:W3CDTF">2020-06-09T09:47:00Z</dcterms:modified>
</cp:coreProperties>
</file>